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3A58D" w14:textId="1E8A9C4E" w:rsidR="001D5B49" w:rsidRDefault="0056199F">
      <w:r w:rsidRPr="0056199F">
        <w:rPr>
          <w:highlight w:val="yellow"/>
        </w:rPr>
        <w:t>Contracted Items for Bread and Take-home Set</w:t>
      </w:r>
    </w:p>
    <w:p w14:paraId="76FD6739" w14:textId="77777777" w:rsidR="0056199F" w:rsidRDefault="0056199F" w:rsidP="0056199F">
      <w:pPr>
        <w:pStyle w:val="NoSpacing"/>
      </w:pPr>
      <w:r>
        <w:t>482463 KRISPY KRM DONUT HOLE CAKE SR CR</w:t>
      </w:r>
    </w:p>
    <w:p w14:paraId="4A2AE8DD" w14:textId="77777777" w:rsidR="0056199F" w:rsidRDefault="0056199F" w:rsidP="0056199F">
      <w:pPr>
        <w:pStyle w:val="NoSpacing"/>
      </w:pPr>
      <w:r>
        <w:t>482461 KRISPY KRM DONUT HOLE CAKE CHOC</w:t>
      </w:r>
    </w:p>
    <w:p w14:paraId="65DD99B8" w14:textId="77777777" w:rsidR="0056199F" w:rsidRDefault="0056199F" w:rsidP="0056199F">
      <w:pPr>
        <w:pStyle w:val="NoSpacing"/>
      </w:pPr>
      <w:r>
        <w:t>470760 HOST DONETTES CHOC BAG 10.75</w:t>
      </w:r>
    </w:p>
    <w:p w14:paraId="375048A1" w14:textId="77777777" w:rsidR="0056199F" w:rsidRDefault="0056199F" w:rsidP="0056199F">
      <w:pPr>
        <w:pStyle w:val="NoSpacing"/>
      </w:pPr>
      <w:r>
        <w:t>470761 HOST DONETTES PWDR SUGR BAG 10.00</w:t>
      </w:r>
    </w:p>
    <w:p w14:paraId="07C1F34A" w14:textId="77777777" w:rsidR="0056199F" w:rsidRDefault="0056199F" w:rsidP="0056199F">
      <w:pPr>
        <w:pStyle w:val="NoSpacing"/>
      </w:pPr>
      <w:r>
        <w:t xml:space="preserve">446208 HOST DONETTES CRUNCH BAG 9.50 </w:t>
      </w:r>
    </w:p>
    <w:p w14:paraId="10E9BFF1" w14:textId="77777777" w:rsidR="0056199F" w:rsidRDefault="0056199F" w:rsidP="0056199F">
      <w:pPr>
        <w:pStyle w:val="NoSpacing"/>
      </w:pPr>
      <w:r>
        <w:t>470762 HOST DONETTES DBL CHOCOLATE BAG 10.75</w:t>
      </w:r>
    </w:p>
    <w:p w14:paraId="57D32043" w14:textId="77777777" w:rsidR="0056199F" w:rsidRDefault="0056199F" w:rsidP="0056199F">
      <w:pPr>
        <w:pStyle w:val="NoSpacing"/>
      </w:pPr>
      <w:r>
        <w:t>434444 P FARMS MONTAUK CHOC SFT BKD</w:t>
      </w:r>
    </w:p>
    <w:p w14:paraId="72E2DD4E" w14:textId="77777777" w:rsidR="0056199F" w:rsidRDefault="0056199F" w:rsidP="0056199F">
      <w:pPr>
        <w:pStyle w:val="NoSpacing"/>
      </w:pPr>
      <w:r>
        <w:t>492523 P FARMS CKIE MILANO MC</w:t>
      </w:r>
    </w:p>
    <w:p w14:paraId="1AA4A7F8" w14:textId="77777777" w:rsidR="0056199F" w:rsidRDefault="0056199F" w:rsidP="0056199F">
      <w:pPr>
        <w:pStyle w:val="NoSpacing"/>
      </w:pPr>
      <w:r>
        <w:t>427110 P FARMS CKIE MILANO DBL CHOC</w:t>
      </w:r>
    </w:p>
    <w:p w14:paraId="38FE339B" w14:textId="77777777" w:rsidR="0056199F" w:rsidRDefault="0056199F" w:rsidP="0056199F">
      <w:pPr>
        <w:pStyle w:val="NoSpacing"/>
      </w:pPr>
      <w:r>
        <w:t xml:space="preserve">492519 P FARMS TAHOE CRSPY CHOC MAC </w:t>
      </w:r>
    </w:p>
    <w:p w14:paraId="5CC8869F" w14:textId="77777777" w:rsidR="0056199F" w:rsidRDefault="0056199F" w:rsidP="0056199F">
      <w:pPr>
        <w:pStyle w:val="NoSpacing"/>
      </w:pPr>
      <w:r>
        <w:t>492512 Goldfish Cheddar resalable</w:t>
      </w:r>
    </w:p>
    <w:p w14:paraId="2298CFB2" w14:textId="77777777" w:rsidR="0056199F" w:rsidRDefault="0056199F" w:rsidP="0056199F">
      <w:pPr>
        <w:pStyle w:val="NoSpacing"/>
      </w:pPr>
      <w:r>
        <w:t>492513 Goldfish X Cheddar Resalable</w:t>
      </w:r>
    </w:p>
    <w:p w14:paraId="3EA4B703" w14:textId="77777777" w:rsidR="0056199F" w:rsidRDefault="0056199F" w:rsidP="0056199F">
      <w:pPr>
        <w:pStyle w:val="NoSpacing"/>
      </w:pPr>
      <w:r>
        <w:t>433892 TATES CKIE CHOC CHIP</w:t>
      </w:r>
    </w:p>
    <w:p w14:paraId="40344A3A" w14:textId="6D60E78C" w:rsidR="0056199F" w:rsidRDefault="0056199F" w:rsidP="0056199F">
      <w:pPr>
        <w:pStyle w:val="NoSpacing"/>
      </w:pPr>
      <w:r>
        <w:t>449731 TATES CKIE OATML RSN</w:t>
      </w:r>
    </w:p>
    <w:p w14:paraId="7F209C24" w14:textId="77777777" w:rsidR="0056199F" w:rsidRDefault="0056199F" w:rsidP="0056199F">
      <w:pPr>
        <w:pStyle w:val="NoSpacing"/>
      </w:pPr>
      <w:r>
        <w:t>415816 HOST BREAD WHITE</w:t>
      </w:r>
    </w:p>
    <w:p w14:paraId="0976796A" w14:textId="77777777" w:rsidR="0056199F" w:rsidRDefault="0056199F" w:rsidP="0056199F">
      <w:pPr>
        <w:pStyle w:val="NoSpacing"/>
      </w:pPr>
      <w:r>
        <w:t>415817 HOST BREAD WHEAT</w:t>
      </w:r>
    </w:p>
    <w:p w14:paraId="072F8661" w14:textId="77777777" w:rsidR="0056199F" w:rsidRDefault="0056199F" w:rsidP="0056199F">
      <w:pPr>
        <w:pStyle w:val="NoSpacing"/>
      </w:pPr>
      <w:r>
        <w:t>415819 HOST HOT DOG BUNS</w:t>
      </w:r>
    </w:p>
    <w:p w14:paraId="469B23BE" w14:textId="3025ECA6" w:rsidR="0056199F" w:rsidRDefault="0056199F" w:rsidP="0056199F">
      <w:pPr>
        <w:pStyle w:val="NoSpacing"/>
      </w:pPr>
      <w:r>
        <w:t>415818 HOST HAMBURGER BUN</w:t>
      </w:r>
      <w:r w:rsidR="0027152E">
        <w:t>s</w:t>
      </w:r>
    </w:p>
    <w:sectPr w:rsidR="00561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9F"/>
    <w:rsid w:val="001D5B49"/>
    <w:rsid w:val="0027152E"/>
    <w:rsid w:val="0056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4325"/>
  <w15:chartTrackingRefBased/>
  <w15:docId w15:val="{2988FA5E-6EDE-485C-91BF-1AAC526A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2020-04-24T15:59:00Z</dcterms:created>
  <dcterms:modified xsi:type="dcterms:W3CDTF">2020-04-24T17:15:00Z</dcterms:modified>
</cp:coreProperties>
</file>